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50C762" w14:textId="77777777" w:rsidR="00CD25B4" w:rsidRDefault="00C7789D">
      <w:pPr>
        <w:pStyle w:val="Normal1"/>
        <w:contextualSpacing w:val="0"/>
        <w:jc w:val="center"/>
        <w:rPr>
          <w:sz w:val="28"/>
        </w:rPr>
      </w:pPr>
      <w:r>
        <w:rPr>
          <w:sz w:val="28"/>
        </w:rPr>
        <w:t xml:space="preserve"> Creating a Public Opinion Poll Project</w:t>
      </w:r>
    </w:p>
    <w:p w14:paraId="51FDCE39" w14:textId="77777777" w:rsidR="004B05CA" w:rsidRDefault="004B05CA">
      <w:pPr>
        <w:pStyle w:val="Normal1"/>
        <w:contextualSpacing w:val="0"/>
        <w:jc w:val="center"/>
      </w:pPr>
      <w:r>
        <w:rPr>
          <w:sz w:val="28"/>
        </w:rPr>
        <w:t xml:space="preserve">AP Government </w:t>
      </w:r>
    </w:p>
    <w:p w14:paraId="10DD2F76" w14:textId="77777777" w:rsidR="00CD25B4" w:rsidRDefault="00CD25B4">
      <w:pPr>
        <w:pStyle w:val="Normal1"/>
        <w:pBdr>
          <w:top w:val="single" w:sz="4" w:space="1" w:color="auto"/>
        </w:pBdr>
      </w:pPr>
    </w:p>
    <w:p w14:paraId="117FA8FB" w14:textId="3D4D6C06" w:rsidR="00CD25B4" w:rsidRPr="008468B8" w:rsidRDefault="00C7789D" w:rsidP="006A5879">
      <w:pPr>
        <w:pStyle w:val="Normal1"/>
        <w:contextualSpacing w:val="0"/>
        <w:jc w:val="center"/>
      </w:pPr>
      <w:r w:rsidRPr="000A4BAA">
        <w:rPr>
          <w:rFonts w:ascii="Times New Roman" w:eastAsia="Times New Roman" w:hAnsi="Times New Roman" w:cs="Times New Roman"/>
          <w:szCs w:val="22"/>
        </w:rPr>
        <w:t>Your task is to create and conduct a Public Opinion P</w:t>
      </w:r>
      <w:r w:rsidR="006A5879">
        <w:rPr>
          <w:rFonts w:ascii="Times New Roman" w:eastAsia="Times New Roman" w:hAnsi="Times New Roman" w:cs="Times New Roman"/>
          <w:szCs w:val="22"/>
        </w:rPr>
        <w:t>oll on an issue of your</w:t>
      </w:r>
      <w:r w:rsidR="00644992">
        <w:rPr>
          <w:rFonts w:ascii="Times New Roman" w:eastAsia="Times New Roman" w:hAnsi="Times New Roman" w:cs="Times New Roman"/>
          <w:szCs w:val="22"/>
        </w:rPr>
        <w:t xml:space="preserve"> choice that is related to </w:t>
      </w:r>
      <w:r w:rsidR="006A5879">
        <w:rPr>
          <w:rFonts w:ascii="Times New Roman" w:eastAsia="Times New Roman" w:hAnsi="Times New Roman" w:cs="Times New Roman"/>
          <w:szCs w:val="22"/>
        </w:rPr>
        <w:t>class.</w:t>
      </w:r>
    </w:p>
    <w:p w14:paraId="69826253" w14:textId="77777777" w:rsidR="00CD25B4" w:rsidRPr="000A4BAA" w:rsidRDefault="00CD25B4">
      <w:pPr>
        <w:pStyle w:val="Normal1"/>
        <w:contextualSpacing w:val="0"/>
        <w:rPr>
          <w:szCs w:val="22"/>
        </w:rPr>
      </w:pPr>
    </w:p>
    <w:p w14:paraId="4A02EC62" w14:textId="3B319251" w:rsidR="00CD25B4" w:rsidRPr="000A4BAA" w:rsidRDefault="00C7789D">
      <w:pPr>
        <w:pStyle w:val="Normal1"/>
        <w:contextualSpacing w:val="0"/>
        <w:rPr>
          <w:szCs w:val="22"/>
        </w:rPr>
      </w:pPr>
      <w:r w:rsidRPr="000A4BAA">
        <w:rPr>
          <w:rFonts w:ascii="Times New Roman" w:eastAsia="Times New Roman" w:hAnsi="Times New Roman" w:cs="Times New Roman"/>
          <w:b/>
          <w:szCs w:val="22"/>
        </w:rPr>
        <w:t>Part I: Create a Methodology Report:</w:t>
      </w:r>
      <w:r w:rsidRPr="000A4BAA">
        <w:rPr>
          <w:rFonts w:ascii="Times New Roman" w:eastAsia="Times New Roman" w:hAnsi="Times New Roman" w:cs="Times New Roman"/>
          <w:szCs w:val="22"/>
        </w:rPr>
        <w:t xml:space="preserve"> A rationale for the purpose of the poll and how you will conduc</w:t>
      </w:r>
      <w:r w:rsidR="004B05CA" w:rsidRPr="000A4BAA">
        <w:rPr>
          <w:rFonts w:ascii="Times New Roman" w:eastAsia="Times New Roman" w:hAnsi="Times New Roman" w:cs="Times New Roman"/>
          <w:szCs w:val="22"/>
        </w:rPr>
        <w:t xml:space="preserve">t it. Decide on an issue and </w:t>
      </w:r>
      <w:r w:rsidRPr="000A4BAA">
        <w:rPr>
          <w:rFonts w:ascii="Times New Roman" w:eastAsia="Times New Roman" w:hAnsi="Times New Roman" w:cs="Times New Roman"/>
          <w:szCs w:val="22"/>
        </w:rPr>
        <w:t xml:space="preserve">write a brief rationale that explains why a poll would be appropriate for reporting on this issue. </w:t>
      </w:r>
      <w:r w:rsidR="00EC57BC">
        <w:rPr>
          <w:rFonts w:ascii="Times New Roman" w:eastAsia="Times New Roman" w:hAnsi="Times New Roman" w:cs="Times New Roman"/>
          <w:szCs w:val="22"/>
        </w:rPr>
        <w:t xml:space="preserve">If you shared on Google Drive Mrs. Baxter has to be able to edit. </w:t>
      </w:r>
      <w:r w:rsidR="00A81A17">
        <w:rPr>
          <w:rFonts w:ascii="Times New Roman" w:eastAsia="Times New Roman" w:hAnsi="Times New Roman" w:cs="Times New Roman"/>
          <w:szCs w:val="22"/>
        </w:rPr>
        <w:t xml:space="preserve">Remember to cite in MLA format </w:t>
      </w:r>
      <w:r w:rsidR="00715FF3">
        <w:rPr>
          <w:rFonts w:ascii="Times New Roman" w:eastAsia="Times New Roman" w:hAnsi="Times New Roman" w:cs="Times New Roman"/>
          <w:szCs w:val="22"/>
        </w:rPr>
        <w:t>your</w:t>
      </w:r>
      <w:r w:rsidR="00A81A17">
        <w:rPr>
          <w:rFonts w:ascii="Times New Roman" w:eastAsia="Times New Roman" w:hAnsi="Times New Roman" w:cs="Times New Roman"/>
          <w:szCs w:val="22"/>
        </w:rPr>
        <w:t xml:space="preserve"> sources. </w:t>
      </w:r>
      <w:r w:rsidRPr="000A4BAA">
        <w:rPr>
          <w:rFonts w:ascii="Times New Roman" w:eastAsia="Times New Roman" w:hAnsi="Times New Roman" w:cs="Times New Roman"/>
          <w:szCs w:val="22"/>
        </w:rPr>
        <w:t>Think about:</w:t>
      </w:r>
    </w:p>
    <w:p w14:paraId="6D334A75" w14:textId="2868F925" w:rsidR="00CD25B4" w:rsidRPr="003472E0" w:rsidRDefault="00715FF3">
      <w:pPr>
        <w:pStyle w:val="Normal1"/>
        <w:numPr>
          <w:ilvl w:val="0"/>
          <w:numId w:val="2"/>
        </w:numPr>
        <w:ind w:hanging="359"/>
        <w:rPr>
          <w:szCs w:val="22"/>
        </w:rPr>
      </w:pPr>
      <w:r>
        <w:rPr>
          <w:rFonts w:ascii="Times New Roman" w:eastAsia="Times New Roman" w:hAnsi="Times New Roman" w:cs="Times New Roman"/>
          <w:szCs w:val="22"/>
        </w:rPr>
        <w:t xml:space="preserve">Is the issue controversial? </w:t>
      </w:r>
    </w:p>
    <w:p w14:paraId="56C3398E" w14:textId="6210E4F6" w:rsidR="003472E0" w:rsidRPr="000A4BAA" w:rsidRDefault="00182186">
      <w:pPr>
        <w:pStyle w:val="Normal1"/>
        <w:numPr>
          <w:ilvl w:val="0"/>
          <w:numId w:val="2"/>
        </w:numPr>
        <w:ind w:hanging="359"/>
        <w:rPr>
          <w:szCs w:val="22"/>
        </w:rPr>
      </w:pPr>
      <w:r>
        <w:rPr>
          <w:rFonts w:ascii="Times New Roman" w:eastAsia="Times New Roman" w:hAnsi="Times New Roman" w:cs="Times New Roman"/>
          <w:szCs w:val="22"/>
        </w:rPr>
        <w:t>What are the m</w:t>
      </w:r>
      <w:r w:rsidR="003472E0">
        <w:rPr>
          <w:rFonts w:ascii="Times New Roman" w:eastAsia="Times New Roman" w:hAnsi="Times New Roman" w:cs="Times New Roman"/>
          <w:szCs w:val="22"/>
        </w:rPr>
        <w:t>ultiple components of the issue</w:t>
      </w:r>
      <w:r>
        <w:rPr>
          <w:rFonts w:ascii="Times New Roman" w:eastAsia="Times New Roman" w:hAnsi="Times New Roman" w:cs="Times New Roman"/>
          <w:szCs w:val="22"/>
        </w:rPr>
        <w:t>?</w:t>
      </w:r>
    </w:p>
    <w:p w14:paraId="63BC690E" w14:textId="2BABDD59" w:rsidR="00CD25B4" w:rsidRPr="000A4BAA" w:rsidRDefault="00C7789D">
      <w:pPr>
        <w:pStyle w:val="Normal1"/>
        <w:numPr>
          <w:ilvl w:val="0"/>
          <w:numId w:val="2"/>
        </w:numPr>
        <w:ind w:hanging="359"/>
        <w:rPr>
          <w:szCs w:val="22"/>
        </w:rPr>
      </w:pPr>
      <w:r w:rsidRPr="000A4BAA">
        <w:rPr>
          <w:rFonts w:ascii="Times New Roman" w:eastAsia="Times New Roman" w:hAnsi="Times New Roman" w:cs="Times New Roman"/>
          <w:szCs w:val="22"/>
        </w:rPr>
        <w:t>What is the range of responses that you expect</w:t>
      </w:r>
      <w:r w:rsidR="00715FF3">
        <w:rPr>
          <w:rFonts w:ascii="Times New Roman" w:eastAsia="Times New Roman" w:hAnsi="Times New Roman" w:cs="Times New Roman"/>
          <w:szCs w:val="22"/>
        </w:rPr>
        <w:t xml:space="preserve"> people to have on this issue? </w:t>
      </w:r>
    </w:p>
    <w:p w14:paraId="4E173658" w14:textId="77777777" w:rsidR="00CD25B4" w:rsidRPr="000A4BAA" w:rsidRDefault="00C7789D">
      <w:pPr>
        <w:pStyle w:val="Normal1"/>
        <w:numPr>
          <w:ilvl w:val="0"/>
          <w:numId w:val="2"/>
        </w:numPr>
        <w:ind w:hanging="359"/>
        <w:rPr>
          <w:szCs w:val="22"/>
        </w:rPr>
      </w:pPr>
      <w:r w:rsidRPr="000A4BAA">
        <w:rPr>
          <w:rFonts w:ascii="Times New Roman" w:eastAsia="Times New Roman" w:hAnsi="Times New Roman" w:cs="Times New Roman"/>
          <w:szCs w:val="22"/>
        </w:rPr>
        <w:t xml:space="preserve">Why would it be important to have a quantifiable (or measurable) gauge of opinions on this issue? </w:t>
      </w:r>
    </w:p>
    <w:p w14:paraId="6B8CBC43" w14:textId="7AE7A6BC" w:rsidR="00CD25B4" w:rsidRPr="000A4BAA" w:rsidRDefault="00C7789D">
      <w:pPr>
        <w:pStyle w:val="Normal1"/>
        <w:numPr>
          <w:ilvl w:val="0"/>
          <w:numId w:val="2"/>
        </w:numPr>
        <w:ind w:hanging="359"/>
        <w:rPr>
          <w:szCs w:val="22"/>
        </w:rPr>
      </w:pPr>
      <w:r w:rsidRPr="000A4BAA">
        <w:rPr>
          <w:rFonts w:ascii="Times New Roman" w:eastAsia="Times New Roman" w:hAnsi="Times New Roman" w:cs="Times New Roman"/>
          <w:szCs w:val="22"/>
        </w:rPr>
        <w:t>Choose a method of sampling that best su</w:t>
      </w:r>
      <w:r w:rsidR="00D77EAF">
        <w:rPr>
          <w:rFonts w:ascii="Times New Roman" w:eastAsia="Times New Roman" w:hAnsi="Times New Roman" w:cs="Times New Roman"/>
          <w:szCs w:val="22"/>
        </w:rPr>
        <w:t>its your issue (options below) and explain why you selected that option.</w:t>
      </w:r>
    </w:p>
    <w:p w14:paraId="111F3E91" w14:textId="7B577486" w:rsidR="00CD25B4" w:rsidRPr="000A4BAA" w:rsidRDefault="00C7789D">
      <w:pPr>
        <w:pStyle w:val="Normal1"/>
        <w:numPr>
          <w:ilvl w:val="1"/>
          <w:numId w:val="4"/>
        </w:numPr>
        <w:ind w:hanging="359"/>
        <w:rPr>
          <w:szCs w:val="22"/>
        </w:rPr>
      </w:pPr>
      <w:r w:rsidRPr="000A4BAA">
        <w:rPr>
          <w:rFonts w:ascii="Times New Roman" w:eastAsia="Times New Roman" w:hAnsi="Times New Roman" w:cs="Times New Roman"/>
          <w:szCs w:val="22"/>
        </w:rPr>
        <w:t xml:space="preserve">Random Sampling: Each person in the population has an equal chance of being selected. </w:t>
      </w:r>
    </w:p>
    <w:p w14:paraId="76B00DA0" w14:textId="651E26AC" w:rsidR="00CD25B4" w:rsidRPr="000A4BAA" w:rsidRDefault="00C7789D">
      <w:pPr>
        <w:pStyle w:val="Normal1"/>
        <w:numPr>
          <w:ilvl w:val="1"/>
          <w:numId w:val="4"/>
        </w:numPr>
        <w:ind w:hanging="359"/>
        <w:rPr>
          <w:szCs w:val="22"/>
        </w:rPr>
      </w:pPr>
      <w:r w:rsidRPr="000A4BAA">
        <w:rPr>
          <w:rFonts w:ascii="Times New Roman" w:eastAsia="Times New Roman" w:hAnsi="Times New Roman" w:cs="Times New Roman"/>
          <w:szCs w:val="22"/>
        </w:rPr>
        <w:t xml:space="preserve">Systematic Sampling: Respondents are chosen from a list using a fixed interval. </w:t>
      </w:r>
    </w:p>
    <w:p w14:paraId="5B07A1DE" w14:textId="50BE8733" w:rsidR="00CD25B4" w:rsidRPr="000A4BAA" w:rsidRDefault="00C7789D">
      <w:pPr>
        <w:pStyle w:val="Normal1"/>
        <w:numPr>
          <w:ilvl w:val="1"/>
          <w:numId w:val="4"/>
        </w:numPr>
        <w:ind w:hanging="359"/>
        <w:rPr>
          <w:szCs w:val="22"/>
        </w:rPr>
      </w:pPr>
      <w:r w:rsidRPr="000A4BAA">
        <w:rPr>
          <w:rFonts w:ascii="Times New Roman" w:eastAsia="Times New Roman" w:hAnsi="Times New Roman" w:cs="Times New Roman"/>
          <w:szCs w:val="22"/>
        </w:rPr>
        <w:t xml:space="preserve">Stratified Sampling: The population is sorted into relevant subgroups, and people are randomly selected from each. </w:t>
      </w:r>
    </w:p>
    <w:p w14:paraId="2BF58589" w14:textId="38558CE4" w:rsidR="00CD25B4" w:rsidRPr="003472E0" w:rsidRDefault="00C7789D" w:rsidP="003472E0">
      <w:pPr>
        <w:pStyle w:val="Normal1"/>
        <w:numPr>
          <w:ilvl w:val="1"/>
          <w:numId w:val="4"/>
        </w:numPr>
        <w:ind w:hanging="359"/>
        <w:rPr>
          <w:szCs w:val="22"/>
        </w:rPr>
      </w:pPr>
      <w:r w:rsidRPr="000A4BAA">
        <w:rPr>
          <w:rFonts w:ascii="Times New Roman" w:eastAsia="Times New Roman" w:hAnsi="Times New Roman" w:cs="Times New Roman"/>
          <w:szCs w:val="22"/>
        </w:rPr>
        <w:t xml:space="preserve">Cluster Sampling: In this sample method, groups, rather than individuals, are randomly selected. </w:t>
      </w:r>
    </w:p>
    <w:p w14:paraId="0510B5D6" w14:textId="77777777" w:rsidR="00CD25B4" w:rsidRPr="000A4BAA" w:rsidRDefault="00CD25B4">
      <w:pPr>
        <w:pStyle w:val="Normal1"/>
        <w:contextualSpacing w:val="0"/>
        <w:rPr>
          <w:szCs w:val="22"/>
        </w:rPr>
      </w:pPr>
    </w:p>
    <w:p w14:paraId="47504B6E" w14:textId="2A1D5EB7" w:rsidR="008468B8" w:rsidRPr="00EC57BC" w:rsidRDefault="00C7789D">
      <w:pPr>
        <w:pStyle w:val="Normal1"/>
        <w:contextualSpacing w:val="0"/>
        <w:rPr>
          <w:rFonts w:ascii="Times New Roman" w:eastAsia="Times New Roman" w:hAnsi="Times New Roman" w:cs="Times New Roman"/>
          <w:b/>
          <w:szCs w:val="22"/>
        </w:rPr>
      </w:pPr>
      <w:r w:rsidRPr="000A4BAA">
        <w:rPr>
          <w:rFonts w:ascii="Times New Roman" w:eastAsia="Times New Roman" w:hAnsi="Times New Roman" w:cs="Times New Roman"/>
          <w:b/>
          <w:szCs w:val="22"/>
        </w:rPr>
        <w:t xml:space="preserve">Part II. Create and Administer the Poll. </w:t>
      </w:r>
    </w:p>
    <w:p w14:paraId="7C33FC45" w14:textId="783E009D" w:rsidR="00CD25B4" w:rsidRPr="000A4BAA" w:rsidRDefault="00C7789D">
      <w:pPr>
        <w:pStyle w:val="Normal1"/>
        <w:numPr>
          <w:ilvl w:val="0"/>
          <w:numId w:val="1"/>
        </w:numPr>
        <w:ind w:hanging="359"/>
        <w:rPr>
          <w:szCs w:val="22"/>
        </w:rPr>
      </w:pPr>
      <w:r w:rsidRPr="000A4BAA">
        <w:rPr>
          <w:rFonts w:ascii="Times New Roman" w:eastAsia="Times New Roman" w:hAnsi="Times New Roman" w:cs="Times New Roman"/>
          <w:szCs w:val="22"/>
        </w:rPr>
        <w:t xml:space="preserve">Create your poll using </w:t>
      </w:r>
      <w:r w:rsidR="003472E0" w:rsidRPr="000A4BAA">
        <w:rPr>
          <w:rFonts w:ascii="Times New Roman" w:eastAsia="Times New Roman" w:hAnsi="Times New Roman" w:cs="Times New Roman"/>
          <w:szCs w:val="22"/>
        </w:rPr>
        <w:t>Google forms</w:t>
      </w:r>
      <w:r w:rsidRPr="000A4BAA">
        <w:rPr>
          <w:rFonts w:ascii="Times New Roman" w:eastAsia="Times New Roman" w:hAnsi="Times New Roman" w:cs="Times New Roman"/>
          <w:szCs w:val="22"/>
        </w:rPr>
        <w:t>. (</w:t>
      </w:r>
      <w:r w:rsidR="003472E0" w:rsidRPr="000A4BAA">
        <w:rPr>
          <w:rFonts w:ascii="Times New Roman" w:eastAsia="Times New Roman" w:hAnsi="Times New Roman" w:cs="Times New Roman"/>
          <w:szCs w:val="22"/>
        </w:rPr>
        <w:t>Please</w:t>
      </w:r>
      <w:r w:rsidRPr="000A4BAA">
        <w:rPr>
          <w:rFonts w:ascii="Times New Roman" w:eastAsia="Times New Roman" w:hAnsi="Times New Roman" w:cs="Times New Roman"/>
          <w:szCs w:val="22"/>
        </w:rPr>
        <w:t xml:space="preserve"> share with me.)</w:t>
      </w:r>
    </w:p>
    <w:p w14:paraId="7161EA02" w14:textId="774C1791" w:rsidR="00CD25B4" w:rsidRPr="000A4BAA" w:rsidRDefault="00C7789D">
      <w:pPr>
        <w:pStyle w:val="Normal1"/>
        <w:numPr>
          <w:ilvl w:val="0"/>
          <w:numId w:val="1"/>
        </w:numPr>
        <w:ind w:hanging="359"/>
        <w:rPr>
          <w:szCs w:val="22"/>
        </w:rPr>
      </w:pPr>
      <w:r w:rsidRPr="000A4BAA">
        <w:rPr>
          <w:rFonts w:ascii="Times New Roman" w:eastAsia="Times New Roman" w:hAnsi="Times New Roman" w:cs="Times New Roman"/>
          <w:szCs w:val="22"/>
        </w:rPr>
        <w:t>Your poll needs to have at least 8 questions d</w:t>
      </w:r>
      <w:r w:rsidR="00D77EAF">
        <w:rPr>
          <w:rFonts w:ascii="Times New Roman" w:eastAsia="Times New Roman" w:hAnsi="Times New Roman" w:cs="Times New Roman"/>
          <w:szCs w:val="22"/>
        </w:rPr>
        <w:t>ealing with your chosen issue. 6</w:t>
      </w:r>
      <w:r w:rsidRPr="000A4BAA">
        <w:rPr>
          <w:rFonts w:ascii="Times New Roman" w:eastAsia="Times New Roman" w:hAnsi="Times New Roman" w:cs="Times New Roman"/>
          <w:szCs w:val="22"/>
        </w:rPr>
        <w:t xml:space="preserve"> good questions </w:t>
      </w:r>
      <w:r w:rsidR="00D77EAF">
        <w:rPr>
          <w:rFonts w:ascii="Times New Roman" w:eastAsia="Times New Roman" w:hAnsi="Times New Roman" w:cs="Times New Roman"/>
          <w:szCs w:val="22"/>
        </w:rPr>
        <w:t>(put these ones first) and 2</w:t>
      </w:r>
      <w:bookmarkStart w:id="0" w:name="_GoBack"/>
      <w:bookmarkEnd w:id="0"/>
      <w:r w:rsidRPr="000A4BAA">
        <w:rPr>
          <w:rFonts w:ascii="Times New Roman" w:eastAsia="Times New Roman" w:hAnsi="Times New Roman" w:cs="Times New Roman"/>
          <w:szCs w:val="22"/>
        </w:rPr>
        <w:t xml:space="preserve"> </w:t>
      </w:r>
      <w:r w:rsidR="00D77EAF">
        <w:rPr>
          <w:rFonts w:ascii="Times New Roman" w:eastAsia="Times New Roman" w:hAnsi="Times New Roman" w:cs="Times New Roman"/>
          <w:szCs w:val="22"/>
        </w:rPr>
        <w:t>questions that are intended to skew results.</w:t>
      </w:r>
    </w:p>
    <w:p w14:paraId="545B542C" w14:textId="6FB4F9F5" w:rsidR="00CD25B4" w:rsidRPr="000A4BAA" w:rsidRDefault="00C7789D">
      <w:pPr>
        <w:pStyle w:val="Normal1"/>
        <w:numPr>
          <w:ilvl w:val="0"/>
          <w:numId w:val="3"/>
        </w:numPr>
        <w:ind w:hanging="359"/>
        <w:rPr>
          <w:szCs w:val="22"/>
        </w:rPr>
      </w:pPr>
      <w:r w:rsidRPr="000A4BAA">
        <w:rPr>
          <w:rFonts w:ascii="Times New Roman" w:eastAsia="Times New Roman" w:hAnsi="Times New Roman" w:cs="Times New Roman"/>
          <w:szCs w:val="22"/>
        </w:rPr>
        <w:t>You will also w</w:t>
      </w:r>
      <w:r w:rsidR="003472E0">
        <w:rPr>
          <w:rFonts w:ascii="Times New Roman" w:eastAsia="Times New Roman" w:hAnsi="Times New Roman" w:cs="Times New Roman"/>
          <w:szCs w:val="22"/>
        </w:rPr>
        <w:t xml:space="preserve">ant to include some additional </w:t>
      </w:r>
      <w:r w:rsidRPr="000A4BAA">
        <w:rPr>
          <w:rFonts w:ascii="Times New Roman" w:eastAsia="Times New Roman" w:hAnsi="Times New Roman" w:cs="Times New Roman"/>
          <w:szCs w:val="22"/>
        </w:rPr>
        <w:t xml:space="preserve">questions on people’s demographics (age, sex, </w:t>
      </w:r>
      <w:proofErr w:type="gramStart"/>
      <w:r w:rsidRPr="000A4BAA">
        <w:rPr>
          <w:rFonts w:ascii="Times New Roman" w:eastAsia="Times New Roman" w:hAnsi="Times New Roman" w:cs="Times New Roman"/>
          <w:szCs w:val="22"/>
        </w:rPr>
        <w:t>ethnicity</w:t>
      </w:r>
      <w:proofErr w:type="gramEnd"/>
      <w:r w:rsidRPr="000A4BAA">
        <w:rPr>
          <w:rFonts w:ascii="Times New Roman" w:eastAsia="Times New Roman" w:hAnsi="Times New Roman" w:cs="Times New Roman"/>
          <w:szCs w:val="22"/>
        </w:rPr>
        <w:t xml:space="preserve">) as well to help you analyze your results in more detail. </w:t>
      </w:r>
    </w:p>
    <w:p w14:paraId="2BA10FF6" w14:textId="49758BA9" w:rsidR="00CD25B4" w:rsidRPr="003472E0" w:rsidRDefault="00C7789D">
      <w:pPr>
        <w:pStyle w:val="Normal1"/>
        <w:numPr>
          <w:ilvl w:val="0"/>
          <w:numId w:val="3"/>
        </w:numPr>
        <w:ind w:hanging="359"/>
        <w:rPr>
          <w:szCs w:val="22"/>
        </w:rPr>
      </w:pPr>
      <w:r w:rsidRPr="000A4BAA">
        <w:rPr>
          <w:rFonts w:ascii="Times New Roman" w:eastAsia="Times New Roman" w:hAnsi="Times New Roman" w:cs="Times New Roman"/>
          <w:szCs w:val="22"/>
        </w:rPr>
        <w:t>Using your chosen sample criteria you must adm</w:t>
      </w:r>
      <w:r w:rsidR="003472E0">
        <w:rPr>
          <w:rFonts w:ascii="Times New Roman" w:eastAsia="Times New Roman" w:hAnsi="Times New Roman" w:cs="Times New Roman"/>
          <w:szCs w:val="22"/>
        </w:rPr>
        <w:t xml:space="preserve">inister your poll to at least 30 people </w:t>
      </w:r>
      <w:r w:rsidRPr="000A4BAA">
        <w:rPr>
          <w:rFonts w:ascii="Times New Roman" w:eastAsia="Times New Roman" w:hAnsi="Times New Roman" w:cs="Times New Roman"/>
          <w:szCs w:val="22"/>
        </w:rPr>
        <w:t>using the sam</w:t>
      </w:r>
      <w:r w:rsidR="003472E0">
        <w:rPr>
          <w:rFonts w:ascii="Times New Roman" w:eastAsia="Times New Roman" w:hAnsi="Times New Roman" w:cs="Times New Roman"/>
          <w:szCs w:val="22"/>
        </w:rPr>
        <w:t xml:space="preserve">ple method of your choice. </w:t>
      </w:r>
      <w:r w:rsidRPr="000A4BAA">
        <w:rPr>
          <w:rFonts w:ascii="Times New Roman" w:eastAsia="Times New Roman" w:hAnsi="Times New Roman" w:cs="Times New Roman"/>
          <w:szCs w:val="22"/>
        </w:rPr>
        <w:t>This may require asking more</w:t>
      </w:r>
      <w:r w:rsidR="008468B8">
        <w:rPr>
          <w:rFonts w:ascii="Times New Roman" w:eastAsia="Times New Roman" w:hAnsi="Times New Roman" w:cs="Times New Roman"/>
          <w:szCs w:val="22"/>
        </w:rPr>
        <w:t xml:space="preserve"> people</w:t>
      </w:r>
      <w:r w:rsidRPr="000A4BAA">
        <w:rPr>
          <w:rFonts w:ascii="Times New Roman" w:eastAsia="Times New Roman" w:hAnsi="Times New Roman" w:cs="Times New Roman"/>
          <w:szCs w:val="22"/>
        </w:rPr>
        <w:t xml:space="preserve"> since some may say no</w:t>
      </w:r>
      <w:r w:rsidR="003472E0">
        <w:rPr>
          <w:rFonts w:ascii="Times New Roman" w:eastAsia="Times New Roman" w:hAnsi="Times New Roman" w:cs="Times New Roman"/>
          <w:szCs w:val="22"/>
        </w:rPr>
        <w:t>.</w:t>
      </w:r>
    </w:p>
    <w:p w14:paraId="4A585BA8" w14:textId="21E435C3" w:rsidR="003472E0" w:rsidRPr="008468B8" w:rsidRDefault="003472E0">
      <w:pPr>
        <w:pStyle w:val="Normal1"/>
        <w:numPr>
          <w:ilvl w:val="0"/>
          <w:numId w:val="3"/>
        </w:numPr>
        <w:ind w:hanging="359"/>
        <w:rPr>
          <w:szCs w:val="22"/>
        </w:rPr>
      </w:pPr>
      <w:r>
        <w:rPr>
          <w:rFonts w:ascii="Times New Roman" w:eastAsia="Times New Roman" w:hAnsi="Times New Roman" w:cs="Times New Roman"/>
          <w:szCs w:val="22"/>
        </w:rPr>
        <w:t xml:space="preserve">You must include proof of your results. Your proof must include at least </w:t>
      </w:r>
      <w:r w:rsidRPr="00715FF3">
        <w:rPr>
          <w:rFonts w:ascii="Times New Roman" w:eastAsia="Times New Roman" w:hAnsi="Times New Roman" w:cs="Times New Roman"/>
          <w:b/>
          <w:szCs w:val="22"/>
        </w:rPr>
        <w:t>two</w:t>
      </w:r>
      <w:r>
        <w:rPr>
          <w:rFonts w:ascii="Times New Roman" w:eastAsia="Times New Roman" w:hAnsi="Times New Roman" w:cs="Times New Roman"/>
          <w:szCs w:val="22"/>
        </w:rPr>
        <w:t xml:space="preserve"> of the following formats: videoing responses (get permission first), taking a photo of you conducting the poll, hard copies of the poll completed</w:t>
      </w:r>
      <w:r w:rsidR="00182186">
        <w:rPr>
          <w:rFonts w:ascii="Times New Roman" w:eastAsia="Times New Roman" w:hAnsi="Times New Roman" w:cs="Times New Roman"/>
          <w:szCs w:val="22"/>
        </w:rPr>
        <w:t xml:space="preserve"> from multiple subjects</w:t>
      </w:r>
      <w:r w:rsidR="006A5879">
        <w:rPr>
          <w:rFonts w:ascii="Times New Roman" w:eastAsia="Times New Roman" w:hAnsi="Times New Roman" w:cs="Times New Roman"/>
          <w:szCs w:val="22"/>
        </w:rPr>
        <w:t xml:space="preserve">, or </w:t>
      </w:r>
      <w:r w:rsidR="00182186">
        <w:rPr>
          <w:rFonts w:ascii="Times New Roman" w:eastAsia="Times New Roman" w:hAnsi="Times New Roman" w:cs="Times New Roman"/>
          <w:szCs w:val="22"/>
        </w:rPr>
        <w:t xml:space="preserve">a </w:t>
      </w:r>
      <w:r>
        <w:rPr>
          <w:rFonts w:ascii="Times New Roman" w:eastAsia="Times New Roman" w:hAnsi="Times New Roman" w:cs="Times New Roman"/>
          <w:szCs w:val="22"/>
        </w:rPr>
        <w:t xml:space="preserve">chart showing individual responses. </w:t>
      </w:r>
    </w:p>
    <w:p w14:paraId="3D7BA51E" w14:textId="4B7A37C1" w:rsidR="008468B8" w:rsidRPr="000A4BAA" w:rsidRDefault="008468B8">
      <w:pPr>
        <w:pStyle w:val="Normal1"/>
        <w:numPr>
          <w:ilvl w:val="0"/>
          <w:numId w:val="3"/>
        </w:numPr>
        <w:ind w:hanging="359"/>
        <w:rPr>
          <w:szCs w:val="22"/>
        </w:rPr>
      </w:pPr>
      <w:r>
        <w:rPr>
          <w:rFonts w:ascii="Times New Roman" w:eastAsia="Times New Roman" w:hAnsi="Times New Roman" w:cs="Times New Roman"/>
          <w:szCs w:val="22"/>
        </w:rPr>
        <w:t>If you are conducting your poll during lunch your poll needs to be tailored to represent the views of young people. If your sample is people in downtown New Bern then your poll does not need to be as narrow.</w:t>
      </w:r>
    </w:p>
    <w:p w14:paraId="5CEE0E55" w14:textId="77777777" w:rsidR="00CD25B4" w:rsidRPr="000A4BAA" w:rsidRDefault="00CD25B4">
      <w:pPr>
        <w:pStyle w:val="Normal1"/>
        <w:contextualSpacing w:val="0"/>
        <w:rPr>
          <w:szCs w:val="22"/>
        </w:rPr>
      </w:pPr>
    </w:p>
    <w:p w14:paraId="7DAA8549" w14:textId="58531CFF" w:rsidR="003472E0" w:rsidRDefault="00C7789D">
      <w:pPr>
        <w:pStyle w:val="Normal1"/>
        <w:contextualSpacing w:val="0"/>
        <w:rPr>
          <w:rFonts w:ascii="Times New Roman" w:eastAsia="Times New Roman" w:hAnsi="Times New Roman" w:cs="Times New Roman"/>
          <w:b/>
          <w:szCs w:val="22"/>
        </w:rPr>
      </w:pPr>
      <w:r w:rsidRPr="000A4BAA">
        <w:rPr>
          <w:rFonts w:ascii="Times New Roman" w:eastAsia="Times New Roman" w:hAnsi="Times New Roman" w:cs="Times New Roman"/>
          <w:b/>
          <w:szCs w:val="22"/>
        </w:rPr>
        <w:t xml:space="preserve">Part III. </w:t>
      </w:r>
      <w:r w:rsidR="003472E0">
        <w:rPr>
          <w:rFonts w:ascii="Times New Roman" w:eastAsia="Times New Roman" w:hAnsi="Times New Roman" w:cs="Times New Roman"/>
          <w:b/>
          <w:szCs w:val="22"/>
        </w:rPr>
        <w:t>Graph your data.</w:t>
      </w:r>
    </w:p>
    <w:p w14:paraId="0F9BB054" w14:textId="3D9ACE16" w:rsidR="003472E0" w:rsidRPr="00644992" w:rsidRDefault="003472E0" w:rsidP="003472E0">
      <w:pPr>
        <w:pStyle w:val="Normal1"/>
        <w:numPr>
          <w:ilvl w:val="0"/>
          <w:numId w:val="1"/>
        </w:numPr>
        <w:ind w:hanging="359"/>
        <w:rPr>
          <w:szCs w:val="22"/>
        </w:rPr>
      </w:pPr>
      <w:r>
        <w:rPr>
          <w:rFonts w:ascii="Times New Roman" w:eastAsia="Times New Roman" w:hAnsi="Times New Roman" w:cs="Times New Roman"/>
          <w:szCs w:val="22"/>
        </w:rPr>
        <w:t>The data collected fr</w:t>
      </w:r>
      <w:r w:rsidR="00307BD5">
        <w:rPr>
          <w:rFonts w:ascii="Times New Roman" w:eastAsia="Times New Roman" w:hAnsi="Times New Roman" w:cs="Times New Roman"/>
          <w:szCs w:val="22"/>
        </w:rPr>
        <w:t>om your p</w:t>
      </w:r>
      <w:r w:rsidR="008468B8">
        <w:rPr>
          <w:rFonts w:ascii="Times New Roman" w:eastAsia="Times New Roman" w:hAnsi="Times New Roman" w:cs="Times New Roman"/>
          <w:szCs w:val="22"/>
        </w:rPr>
        <w:t xml:space="preserve">oll needs to </w:t>
      </w:r>
      <w:proofErr w:type="gramStart"/>
      <w:r w:rsidR="008468B8">
        <w:rPr>
          <w:rFonts w:ascii="Times New Roman" w:eastAsia="Times New Roman" w:hAnsi="Times New Roman" w:cs="Times New Roman"/>
          <w:szCs w:val="22"/>
        </w:rPr>
        <w:t>charted</w:t>
      </w:r>
      <w:proofErr w:type="gramEnd"/>
      <w:r w:rsidR="008468B8">
        <w:rPr>
          <w:rFonts w:ascii="Times New Roman" w:eastAsia="Times New Roman" w:hAnsi="Times New Roman" w:cs="Times New Roman"/>
          <w:szCs w:val="22"/>
        </w:rPr>
        <w:t xml:space="preserve"> </w:t>
      </w:r>
      <w:r w:rsidR="00307BD5">
        <w:rPr>
          <w:rFonts w:ascii="Times New Roman" w:eastAsia="Times New Roman" w:hAnsi="Times New Roman" w:cs="Times New Roman"/>
          <w:szCs w:val="22"/>
        </w:rPr>
        <w:t>in a visual graph</w:t>
      </w:r>
      <w:r>
        <w:rPr>
          <w:rFonts w:ascii="Times New Roman" w:eastAsia="Times New Roman" w:hAnsi="Times New Roman" w:cs="Times New Roman"/>
          <w:szCs w:val="22"/>
        </w:rPr>
        <w:t xml:space="preserve">. This can </w:t>
      </w:r>
      <w:r w:rsidR="00307BD5">
        <w:rPr>
          <w:rFonts w:ascii="Times New Roman" w:eastAsia="Times New Roman" w:hAnsi="Times New Roman" w:cs="Times New Roman"/>
          <w:szCs w:val="22"/>
        </w:rPr>
        <w:t>include</w:t>
      </w:r>
      <w:r>
        <w:rPr>
          <w:rFonts w:ascii="Times New Roman" w:eastAsia="Times New Roman" w:hAnsi="Times New Roman" w:cs="Times New Roman"/>
          <w:szCs w:val="22"/>
        </w:rPr>
        <w:t xml:space="preserve"> a bar graph, pie chart, </w:t>
      </w:r>
      <w:r w:rsidR="00307BD5">
        <w:rPr>
          <w:rFonts w:ascii="Times New Roman" w:eastAsia="Times New Roman" w:hAnsi="Times New Roman" w:cs="Times New Roman"/>
          <w:szCs w:val="22"/>
        </w:rPr>
        <w:t xml:space="preserve">or line graph. </w:t>
      </w:r>
      <w:r w:rsidR="008468B8">
        <w:rPr>
          <w:rFonts w:ascii="Times New Roman" w:eastAsia="Times New Roman" w:hAnsi="Times New Roman" w:cs="Times New Roman"/>
          <w:szCs w:val="22"/>
        </w:rPr>
        <w:t xml:space="preserve">You may use a website such as </w:t>
      </w:r>
      <w:hyperlink r:id="rId6" w:history="1">
        <w:r w:rsidR="008468B8" w:rsidRPr="00027E19">
          <w:rPr>
            <w:rStyle w:val="Hyperlink"/>
            <w:rFonts w:ascii="Times New Roman" w:eastAsia="Times New Roman" w:hAnsi="Times New Roman" w:cs="Times New Roman"/>
            <w:szCs w:val="22"/>
          </w:rPr>
          <w:t>http://nces.ed.gov/nceskids/createagraph/</w:t>
        </w:r>
      </w:hyperlink>
      <w:r w:rsidR="008468B8">
        <w:rPr>
          <w:rFonts w:ascii="Times New Roman" w:eastAsia="Times New Roman" w:hAnsi="Times New Roman" w:cs="Times New Roman"/>
          <w:szCs w:val="22"/>
        </w:rPr>
        <w:t xml:space="preserve"> or Microsoft word or excel.</w:t>
      </w:r>
    </w:p>
    <w:p w14:paraId="6FF9AC47" w14:textId="7995D0D5" w:rsidR="003472E0" w:rsidRPr="00715FF3" w:rsidRDefault="00644992" w:rsidP="00715FF3">
      <w:pPr>
        <w:pStyle w:val="Normal1"/>
        <w:numPr>
          <w:ilvl w:val="0"/>
          <w:numId w:val="1"/>
        </w:numPr>
        <w:ind w:hanging="359"/>
        <w:rPr>
          <w:szCs w:val="22"/>
        </w:rPr>
      </w:pPr>
      <w:r>
        <w:rPr>
          <w:rFonts w:ascii="Times New Roman" w:eastAsia="Times New Roman" w:hAnsi="Times New Roman" w:cs="Times New Roman"/>
          <w:szCs w:val="22"/>
        </w:rPr>
        <w:t>You should create a separate ch</w:t>
      </w:r>
      <w:r w:rsidR="00715FF3">
        <w:rPr>
          <w:rFonts w:ascii="Times New Roman" w:eastAsia="Times New Roman" w:hAnsi="Times New Roman" w:cs="Times New Roman"/>
          <w:szCs w:val="22"/>
        </w:rPr>
        <w:t>art for each of your questions showing the responses for each questions</w:t>
      </w:r>
    </w:p>
    <w:p w14:paraId="33A8B509" w14:textId="4AEFE38E" w:rsidR="00CD25B4" w:rsidRPr="000A4BAA" w:rsidRDefault="003472E0">
      <w:pPr>
        <w:pStyle w:val="Normal1"/>
        <w:contextualSpacing w:val="0"/>
        <w:rPr>
          <w:szCs w:val="22"/>
        </w:rPr>
      </w:pPr>
      <w:r>
        <w:rPr>
          <w:rFonts w:ascii="Times New Roman" w:eastAsia="Times New Roman" w:hAnsi="Times New Roman" w:cs="Times New Roman"/>
          <w:b/>
          <w:szCs w:val="22"/>
        </w:rPr>
        <w:lastRenderedPageBreak/>
        <w:t xml:space="preserve">Part IV. </w:t>
      </w:r>
      <w:r w:rsidR="00C7789D" w:rsidRPr="000A4BAA">
        <w:rPr>
          <w:rFonts w:ascii="Times New Roman" w:eastAsia="Times New Roman" w:hAnsi="Times New Roman" w:cs="Times New Roman"/>
          <w:b/>
          <w:szCs w:val="22"/>
        </w:rPr>
        <w:t xml:space="preserve">Analyze your data. </w:t>
      </w:r>
    </w:p>
    <w:p w14:paraId="6A35F228" w14:textId="77777777" w:rsidR="00CD25B4" w:rsidRPr="000A4BAA" w:rsidRDefault="00C7789D">
      <w:pPr>
        <w:pStyle w:val="Normal1"/>
        <w:numPr>
          <w:ilvl w:val="0"/>
          <w:numId w:val="5"/>
        </w:numPr>
        <w:ind w:hanging="359"/>
        <w:rPr>
          <w:szCs w:val="22"/>
        </w:rPr>
      </w:pPr>
      <w:r w:rsidRPr="000A4BAA">
        <w:rPr>
          <w:rFonts w:ascii="Times New Roman" w:eastAsia="Times New Roman" w:hAnsi="Times New Roman" w:cs="Times New Roman"/>
          <w:szCs w:val="22"/>
        </w:rPr>
        <w:t xml:space="preserve">To what extent was your sample representative of your stated targeted group? Why do you think this is? </w:t>
      </w:r>
    </w:p>
    <w:p w14:paraId="3297EB35" w14:textId="77777777" w:rsidR="00CD25B4" w:rsidRPr="000A4BAA" w:rsidRDefault="00C7789D">
      <w:pPr>
        <w:pStyle w:val="Normal1"/>
        <w:numPr>
          <w:ilvl w:val="0"/>
          <w:numId w:val="5"/>
        </w:numPr>
        <w:ind w:hanging="359"/>
        <w:rPr>
          <w:szCs w:val="22"/>
        </w:rPr>
      </w:pPr>
      <w:r w:rsidRPr="000A4BAA">
        <w:rPr>
          <w:rFonts w:ascii="Times New Roman" w:eastAsia="Times New Roman" w:hAnsi="Times New Roman" w:cs="Times New Roman"/>
          <w:szCs w:val="22"/>
        </w:rPr>
        <w:t>Based on the data collected, (from the good questions) what conclusions can you make about how people view your chosen issue?</w:t>
      </w:r>
    </w:p>
    <w:p w14:paraId="092721B4" w14:textId="77777777" w:rsidR="00CD25B4" w:rsidRPr="000A4BAA" w:rsidRDefault="00C7789D">
      <w:pPr>
        <w:pStyle w:val="Normal1"/>
        <w:numPr>
          <w:ilvl w:val="0"/>
          <w:numId w:val="5"/>
        </w:numPr>
        <w:ind w:hanging="359"/>
        <w:rPr>
          <w:szCs w:val="22"/>
        </w:rPr>
      </w:pPr>
      <w:r w:rsidRPr="000A4BAA">
        <w:rPr>
          <w:rFonts w:ascii="Times New Roman" w:eastAsia="Times New Roman" w:hAnsi="Times New Roman" w:cs="Times New Roman"/>
          <w:szCs w:val="22"/>
        </w:rPr>
        <w:t xml:space="preserve">How did people’s answers to the bad questions affect the polls results? Did they have the effect intended? </w:t>
      </w:r>
    </w:p>
    <w:p w14:paraId="10C1FDF7" w14:textId="1D022ABC" w:rsidR="00CD25B4" w:rsidRPr="008468B8" w:rsidRDefault="00C7789D" w:rsidP="008468B8">
      <w:pPr>
        <w:pStyle w:val="Normal1"/>
        <w:numPr>
          <w:ilvl w:val="0"/>
          <w:numId w:val="5"/>
        </w:numPr>
        <w:ind w:hanging="359"/>
        <w:rPr>
          <w:szCs w:val="22"/>
        </w:rPr>
      </w:pPr>
      <w:r w:rsidRPr="000A4BAA">
        <w:rPr>
          <w:rFonts w:ascii="Times New Roman" w:eastAsia="Times New Roman" w:hAnsi="Times New Roman" w:cs="Times New Roman"/>
          <w:szCs w:val="22"/>
        </w:rPr>
        <w:t>Overall, would you consider t</w:t>
      </w:r>
      <w:r w:rsidR="00182186">
        <w:rPr>
          <w:rFonts w:ascii="Times New Roman" w:eastAsia="Times New Roman" w:hAnsi="Times New Roman" w:cs="Times New Roman"/>
          <w:szCs w:val="22"/>
        </w:rPr>
        <w:t>he results of your poll valid? W</w:t>
      </w:r>
      <w:r w:rsidRPr="000A4BAA">
        <w:rPr>
          <w:rFonts w:ascii="Times New Roman" w:eastAsia="Times New Roman" w:hAnsi="Times New Roman" w:cs="Times New Roman"/>
          <w:szCs w:val="22"/>
        </w:rPr>
        <w:t>hy or why not?</w:t>
      </w:r>
    </w:p>
    <w:p w14:paraId="7D38B75B" w14:textId="77777777" w:rsidR="00CD25B4" w:rsidRPr="000A4BAA" w:rsidRDefault="00CD25B4">
      <w:pPr>
        <w:pStyle w:val="Normal1"/>
        <w:contextualSpacing w:val="0"/>
        <w:rPr>
          <w:szCs w:val="22"/>
        </w:rPr>
      </w:pPr>
    </w:p>
    <w:p w14:paraId="54ABB1CF" w14:textId="608613DA" w:rsidR="008468B8" w:rsidRPr="000A4BAA" w:rsidRDefault="008468B8" w:rsidP="008468B8">
      <w:pPr>
        <w:pStyle w:val="Normal1"/>
        <w:contextualSpacing w:val="0"/>
        <w:rPr>
          <w:szCs w:val="22"/>
        </w:rPr>
      </w:pPr>
      <w:r>
        <w:rPr>
          <w:rFonts w:ascii="Times New Roman" w:eastAsia="Times New Roman" w:hAnsi="Times New Roman" w:cs="Times New Roman"/>
          <w:b/>
          <w:szCs w:val="22"/>
        </w:rPr>
        <w:t>Part IV. Presentation</w:t>
      </w:r>
      <w:r w:rsidRPr="000A4BAA">
        <w:rPr>
          <w:rFonts w:ascii="Times New Roman" w:eastAsia="Times New Roman" w:hAnsi="Times New Roman" w:cs="Times New Roman"/>
          <w:b/>
          <w:szCs w:val="22"/>
        </w:rPr>
        <w:t xml:space="preserve"> </w:t>
      </w:r>
    </w:p>
    <w:p w14:paraId="59D13D6C" w14:textId="22032EEA" w:rsidR="008468B8" w:rsidRPr="008468B8" w:rsidRDefault="008468B8" w:rsidP="008468B8">
      <w:pPr>
        <w:pStyle w:val="Normal1"/>
        <w:numPr>
          <w:ilvl w:val="0"/>
          <w:numId w:val="5"/>
        </w:numPr>
        <w:ind w:hanging="359"/>
        <w:rPr>
          <w:szCs w:val="22"/>
        </w:rPr>
      </w:pPr>
      <w:r>
        <w:rPr>
          <w:rFonts w:ascii="Times New Roman" w:eastAsia="Times New Roman" w:hAnsi="Times New Roman" w:cs="Times New Roman"/>
          <w:szCs w:val="22"/>
        </w:rPr>
        <w:t xml:space="preserve">You will give a brief presentation on you poll. Your presentation should include visuals regarding your sample, poll, and data. Presentations are not to exceed 10 minutes in length. </w:t>
      </w:r>
    </w:p>
    <w:p w14:paraId="0A8EC408" w14:textId="77777777" w:rsidR="008468B8" w:rsidRPr="000A4BAA" w:rsidRDefault="008468B8" w:rsidP="00A82726">
      <w:pPr>
        <w:pStyle w:val="Normal1"/>
        <w:ind w:left="720"/>
        <w:rPr>
          <w:szCs w:val="22"/>
        </w:rPr>
      </w:pPr>
    </w:p>
    <w:p w14:paraId="211A47C7" w14:textId="77777777" w:rsidR="00CD25B4" w:rsidRPr="000A4BAA" w:rsidRDefault="00CD25B4">
      <w:pPr>
        <w:pStyle w:val="Normal1"/>
        <w:contextualSpacing w:val="0"/>
        <w:rPr>
          <w:szCs w:val="22"/>
        </w:rPr>
      </w:pPr>
    </w:p>
    <w:tbl>
      <w:tblPr>
        <w:tblStyle w:val="TableGrid"/>
        <w:tblW w:w="0" w:type="auto"/>
        <w:tblLook w:val="04A0" w:firstRow="1" w:lastRow="0" w:firstColumn="1" w:lastColumn="0" w:noHBand="0" w:noVBand="1"/>
      </w:tblPr>
      <w:tblGrid>
        <w:gridCol w:w="3192"/>
        <w:gridCol w:w="2946"/>
        <w:gridCol w:w="3438"/>
      </w:tblGrid>
      <w:tr w:rsidR="00A81A17" w:rsidRPr="00A81A17" w14:paraId="1E1C0357" w14:textId="77777777" w:rsidTr="00A81A17">
        <w:tc>
          <w:tcPr>
            <w:tcW w:w="3192" w:type="dxa"/>
          </w:tcPr>
          <w:p w14:paraId="0FDD7C4C" w14:textId="339B0788" w:rsidR="00A81A17" w:rsidRPr="00A81A17" w:rsidRDefault="00A81A17">
            <w:pPr>
              <w:pStyle w:val="Normal1"/>
              <w:contextualSpacing w:val="0"/>
              <w:rPr>
                <w:rFonts w:ascii="Times New Roman" w:hAnsi="Times New Roman" w:cs="Times New Roman"/>
                <w:szCs w:val="22"/>
              </w:rPr>
            </w:pPr>
            <w:r w:rsidRPr="00A81A17">
              <w:rPr>
                <w:rFonts w:ascii="Times New Roman" w:hAnsi="Times New Roman" w:cs="Times New Roman"/>
                <w:szCs w:val="22"/>
              </w:rPr>
              <w:t xml:space="preserve">Requirement </w:t>
            </w:r>
          </w:p>
        </w:tc>
        <w:tc>
          <w:tcPr>
            <w:tcW w:w="2946" w:type="dxa"/>
          </w:tcPr>
          <w:p w14:paraId="3EF62B2E" w14:textId="5D7CC9FD" w:rsidR="00A81A17" w:rsidRPr="00A81A17" w:rsidRDefault="00A81A17">
            <w:pPr>
              <w:pStyle w:val="Normal1"/>
              <w:contextualSpacing w:val="0"/>
              <w:rPr>
                <w:rFonts w:ascii="Times New Roman" w:hAnsi="Times New Roman" w:cs="Times New Roman"/>
                <w:szCs w:val="22"/>
              </w:rPr>
            </w:pPr>
            <w:r w:rsidRPr="00A81A17">
              <w:rPr>
                <w:rFonts w:ascii="Times New Roman" w:hAnsi="Times New Roman" w:cs="Times New Roman"/>
                <w:szCs w:val="22"/>
              </w:rPr>
              <w:t>Points Possible</w:t>
            </w:r>
          </w:p>
        </w:tc>
        <w:tc>
          <w:tcPr>
            <w:tcW w:w="3438" w:type="dxa"/>
          </w:tcPr>
          <w:p w14:paraId="04E346B3" w14:textId="175DEA18" w:rsidR="00A81A17" w:rsidRPr="00A81A17" w:rsidRDefault="00A81A17">
            <w:pPr>
              <w:pStyle w:val="Normal1"/>
              <w:contextualSpacing w:val="0"/>
              <w:rPr>
                <w:rFonts w:ascii="Times New Roman" w:hAnsi="Times New Roman" w:cs="Times New Roman"/>
                <w:szCs w:val="22"/>
              </w:rPr>
            </w:pPr>
            <w:r w:rsidRPr="00A81A17">
              <w:rPr>
                <w:rFonts w:ascii="Times New Roman" w:hAnsi="Times New Roman" w:cs="Times New Roman"/>
                <w:szCs w:val="22"/>
              </w:rPr>
              <w:t xml:space="preserve">Points Earned </w:t>
            </w:r>
          </w:p>
        </w:tc>
      </w:tr>
      <w:tr w:rsidR="00A81A17" w:rsidRPr="00A81A17" w14:paraId="7D8D6612" w14:textId="77777777" w:rsidTr="00A81A17">
        <w:tc>
          <w:tcPr>
            <w:tcW w:w="3192" w:type="dxa"/>
          </w:tcPr>
          <w:p w14:paraId="33B8F0EE" w14:textId="2B3EBD78" w:rsidR="00A81A17" w:rsidRPr="00A81A17" w:rsidRDefault="00A81A17">
            <w:pPr>
              <w:pStyle w:val="Normal1"/>
              <w:contextualSpacing w:val="0"/>
              <w:rPr>
                <w:rFonts w:ascii="Times New Roman" w:hAnsi="Times New Roman" w:cs="Times New Roman"/>
                <w:szCs w:val="22"/>
              </w:rPr>
            </w:pPr>
            <w:r w:rsidRPr="00A81A17">
              <w:rPr>
                <w:rFonts w:ascii="Times New Roman" w:hAnsi="Times New Roman" w:cs="Times New Roman"/>
                <w:szCs w:val="22"/>
              </w:rPr>
              <w:t xml:space="preserve">Methodology Report </w:t>
            </w:r>
            <w:r w:rsidR="00715FF3">
              <w:rPr>
                <w:rFonts w:ascii="Times New Roman" w:hAnsi="Times New Roman" w:cs="Times New Roman"/>
                <w:szCs w:val="22"/>
              </w:rPr>
              <w:t>(MLA)</w:t>
            </w:r>
          </w:p>
        </w:tc>
        <w:tc>
          <w:tcPr>
            <w:tcW w:w="2946" w:type="dxa"/>
          </w:tcPr>
          <w:p w14:paraId="58FFA982" w14:textId="3CADDF3E" w:rsidR="00A81A17" w:rsidRPr="00A81A17" w:rsidRDefault="00715FF3">
            <w:pPr>
              <w:pStyle w:val="Normal1"/>
              <w:contextualSpacing w:val="0"/>
              <w:rPr>
                <w:rFonts w:ascii="Times New Roman" w:hAnsi="Times New Roman" w:cs="Times New Roman"/>
                <w:szCs w:val="22"/>
              </w:rPr>
            </w:pPr>
            <w:r>
              <w:rPr>
                <w:rFonts w:ascii="Times New Roman" w:hAnsi="Times New Roman" w:cs="Times New Roman"/>
                <w:szCs w:val="22"/>
              </w:rPr>
              <w:t>10</w:t>
            </w:r>
          </w:p>
        </w:tc>
        <w:tc>
          <w:tcPr>
            <w:tcW w:w="3438" w:type="dxa"/>
          </w:tcPr>
          <w:p w14:paraId="6316D244" w14:textId="77777777" w:rsidR="00A81A17" w:rsidRPr="00A81A17" w:rsidRDefault="00A81A17">
            <w:pPr>
              <w:pStyle w:val="Normal1"/>
              <w:contextualSpacing w:val="0"/>
              <w:rPr>
                <w:rFonts w:ascii="Times New Roman" w:hAnsi="Times New Roman" w:cs="Times New Roman"/>
                <w:szCs w:val="22"/>
              </w:rPr>
            </w:pPr>
          </w:p>
        </w:tc>
      </w:tr>
      <w:tr w:rsidR="00A81A17" w:rsidRPr="00A81A17" w14:paraId="6B9F1D85" w14:textId="77777777" w:rsidTr="00A81A17">
        <w:tc>
          <w:tcPr>
            <w:tcW w:w="3192" w:type="dxa"/>
          </w:tcPr>
          <w:p w14:paraId="3491CBE8" w14:textId="6D40D2A6" w:rsidR="00A81A17" w:rsidRPr="00A81A17" w:rsidRDefault="00A81A17">
            <w:pPr>
              <w:pStyle w:val="Normal1"/>
              <w:contextualSpacing w:val="0"/>
              <w:rPr>
                <w:rFonts w:ascii="Times New Roman" w:hAnsi="Times New Roman" w:cs="Times New Roman"/>
                <w:szCs w:val="22"/>
              </w:rPr>
            </w:pPr>
            <w:r>
              <w:rPr>
                <w:rFonts w:ascii="Times New Roman" w:hAnsi="Times New Roman" w:cs="Times New Roman"/>
                <w:szCs w:val="22"/>
              </w:rPr>
              <w:t>Create and administer poll</w:t>
            </w:r>
          </w:p>
        </w:tc>
        <w:tc>
          <w:tcPr>
            <w:tcW w:w="2946" w:type="dxa"/>
          </w:tcPr>
          <w:p w14:paraId="5848576D" w14:textId="6D71FDB8" w:rsidR="00A81A17" w:rsidRPr="00A81A17" w:rsidRDefault="00A81A17">
            <w:pPr>
              <w:pStyle w:val="Normal1"/>
              <w:contextualSpacing w:val="0"/>
              <w:rPr>
                <w:rFonts w:ascii="Times New Roman" w:hAnsi="Times New Roman" w:cs="Times New Roman"/>
                <w:szCs w:val="22"/>
              </w:rPr>
            </w:pPr>
            <w:r>
              <w:rPr>
                <w:rFonts w:ascii="Times New Roman" w:hAnsi="Times New Roman" w:cs="Times New Roman"/>
                <w:szCs w:val="22"/>
              </w:rPr>
              <w:t>15</w:t>
            </w:r>
          </w:p>
        </w:tc>
        <w:tc>
          <w:tcPr>
            <w:tcW w:w="3438" w:type="dxa"/>
          </w:tcPr>
          <w:p w14:paraId="6A4EC9C3" w14:textId="77777777" w:rsidR="00A81A17" w:rsidRPr="00A81A17" w:rsidRDefault="00A81A17">
            <w:pPr>
              <w:pStyle w:val="Normal1"/>
              <w:contextualSpacing w:val="0"/>
              <w:rPr>
                <w:rFonts w:ascii="Times New Roman" w:hAnsi="Times New Roman" w:cs="Times New Roman"/>
                <w:szCs w:val="22"/>
              </w:rPr>
            </w:pPr>
          </w:p>
        </w:tc>
      </w:tr>
      <w:tr w:rsidR="00A81A17" w:rsidRPr="00A81A17" w14:paraId="217F44B0" w14:textId="77777777" w:rsidTr="00A81A17">
        <w:tc>
          <w:tcPr>
            <w:tcW w:w="3192" w:type="dxa"/>
          </w:tcPr>
          <w:p w14:paraId="523C75CB" w14:textId="6ADE1C1E" w:rsidR="00A81A17" w:rsidRPr="00A81A17" w:rsidRDefault="00A81A17">
            <w:pPr>
              <w:pStyle w:val="Normal1"/>
              <w:contextualSpacing w:val="0"/>
              <w:rPr>
                <w:rFonts w:ascii="Times New Roman" w:hAnsi="Times New Roman" w:cs="Times New Roman"/>
                <w:szCs w:val="22"/>
              </w:rPr>
            </w:pPr>
            <w:r>
              <w:rPr>
                <w:rFonts w:ascii="Times New Roman" w:hAnsi="Times New Roman" w:cs="Times New Roman"/>
                <w:szCs w:val="22"/>
              </w:rPr>
              <w:t>Graph data</w:t>
            </w:r>
          </w:p>
        </w:tc>
        <w:tc>
          <w:tcPr>
            <w:tcW w:w="2946" w:type="dxa"/>
          </w:tcPr>
          <w:p w14:paraId="747FDDF6" w14:textId="7C771B06" w:rsidR="00A81A17" w:rsidRPr="00A81A17" w:rsidRDefault="00A81A17">
            <w:pPr>
              <w:pStyle w:val="Normal1"/>
              <w:contextualSpacing w:val="0"/>
              <w:rPr>
                <w:rFonts w:ascii="Times New Roman" w:hAnsi="Times New Roman" w:cs="Times New Roman"/>
                <w:szCs w:val="22"/>
              </w:rPr>
            </w:pPr>
            <w:r>
              <w:rPr>
                <w:rFonts w:ascii="Times New Roman" w:hAnsi="Times New Roman" w:cs="Times New Roman"/>
                <w:szCs w:val="22"/>
              </w:rPr>
              <w:t>5</w:t>
            </w:r>
          </w:p>
        </w:tc>
        <w:tc>
          <w:tcPr>
            <w:tcW w:w="3438" w:type="dxa"/>
          </w:tcPr>
          <w:p w14:paraId="687311D0" w14:textId="77777777" w:rsidR="00A81A17" w:rsidRPr="00A81A17" w:rsidRDefault="00A81A17">
            <w:pPr>
              <w:pStyle w:val="Normal1"/>
              <w:contextualSpacing w:val="0"/>
              <w:rPr>
                <w:rFonts w:ascii="Times New Roman" w:hAnsi="Times New Roman" w:cs="Times New Roman"/>
                <w:szCs w:val="22"/>
              </w:rPr>
            </w:pPr>
          </w:p>
        </w:tc>
      </w:tr>
      <w:tr w:rsidR="00A81A17" w:rsidRPr="00A81A17" w14:paraId="20212BD3" w14:textId="77777777" w:rsidTr="00A81A17">
        <w:tc>
          <w:tcPr>
            <w:tcW w:w="3192" w:type="dxa"/>
          </w:tcPr>
          <w:p w14:paraId="2A7ACB89" w14:textId="6B7F7D98" w:rsidR="00A81A17" w:rsidRPr="00A81A17" w:rsidRDefault="00A81A17">
            <w:pPr>
              <w:pStyle w:val="Normal1"/>
              <w:contextualSpacing w:val="0"/>
              <w:rPr>
                <w:rFonts w:ascii="Times New Roman" w:hAnsi="Times New Roman" w:cs="Times New Roman"/>
                <w:szCs w:val="22"/>
              </w:rPr>
            </w:pPr>
            <w:r>
              <w:rPr>
                <w:rFonts w:ascii="Times New Roman" w:hAnsi="Times New Roman" w:cs="Times New Roman"/>
                <w:szCs w:val="22"/>
              </w:rPr>
              <w:t xml:space="preserve">Analyze data </w:t>
            </w:r>
          </w:p>
        </w:tc>
        <w:tc>
          <w:tcPr>
            <w:tcW w:w="2946" w:type="dxa"/>
          </w:tcPr>
          <w:p w14:paraId="43DF1811" w14:textId="7535C7CB" w:rsidR="00A81A17" w:rsidRPr="00A81A17" w:rsidRDefault="00715FF3">
            <w:pPr>
              <w:pStyle w:val="Normal1"/>
              <w:contextualSpacing w:val="0"/>
              <w:rPr>
                <w:rFonts w:ascii="Times New Roman" w:hAnsi="Times New Roman" w:cs="Times New Roman"/>
                <w:szCs w:val="22"/>
              </w:rPr>
            </w:pPr>
            <w:r>
              <w:rPr>
                <w:rFonts w:ascii="Times New Roman" w:hAnsi="Times New Roman" w:cs="Times New Roman"/>
                <w:szCs w:val="22"/>
              </w:rPr>
              <w:t>15</w:t>
            </w:r>
          </w:p>
        </w:tc>
        <w:tc>
          <w:tcPr>
            <w:tcW w:w="3438" w:type="dxa"/>
          </w:tcPr>
          <w:p w14:paraId="60AB2116" w14:textId="77777777" w:rsidR="00A81A17" w:rsidRPr="00A81A17" w:rsidRDefault="00A81A17">
            <w:pPr>
              <w:pStyle w:val="Normal1"/>
              <w:contextualSpacing w:val="0"/>
              <w:rPr>
                <w:rFonts w:ascii="Times New Roman" w:hAnsi="Times New Roman" w:cs="Times New Roman"/>
                <w:szCs w:val="22"/>
              </w:rPr>
            </w:pPr>
          </w:p>
        </w:tc>
      </w:tr>
      <w:tr w:rsidR="00A81A17" w:rsidRPr="00A81A17" w14:paraId="380119E5" w14:textId="77777777" w:rsidTr="00A81A17">
        <w:tc>
          <w:tcPr>
            <w:tcW w:w="3192" w:type="dxa"/>
          </w:tcPr>
          <w:p w14:paraId="7D008413" w14:textId="1D4B4414" w:rsidR="00A81A17" w:rsidRPr="00A81A17" w:rsidRDefault="00A81A17">
            <w:pPr>
              <w:pStyle w:val="Normal1"/>
              <w:contextualSpacing w:val="0"/>
              <w:rPr>
                <w:rFonts w:ascii="Times New Roman" w:hAnsi="Times New Roman" w:cs="Times New Roman"/>
                <w:szCs w:val="22"/>
              </w:rPr>
            </w:pPr>
            <w:r>
              <w:rPr>
                <w:rFonts w:ascii="Times New Roman" w:hAnsi="Times New Roman" w:cs="Times New Roman"/>
                <w:szCs w:val="22"/>
              </w:rPr>
              <w:t xml:space="preserve">Presentation </w:t>
            </w:r>
          </w:p>
        </w:tc>
        <w:tc>
          <w:tcPr>
            <w:tcW w:w="2946" w:type="dxa"/>
          </w:tcPr>
          <w:p w14:paraId="17D7C0E5" w14:textId="491F71C8" w:rsidR="00A81A17" w:rsidRPr="00A81A17" w:rsidRDefault="00A81A17">
            <w:pPr>
              <w:pStyle w:val="Normal1"/>
              <w:contextualSpacing w:val="0"/>
              <w:rPr>
                <w:rFonts w:ascii="Times New Roman" w:hAnsi="Times New Roman" w:cs="Times New Roman"/>
                <w:szCs w:val="22"/>
              </w:rPr>
            </w:pPr>
            <w:r>
              <w:rPr>
                <w:rFonts w:ascii="Times New Roman" w:hAnsi="Times New Roman" w:cs="Times New Roman"/>
                <w:szCs w:val="22"/>
              </w:rPr>
              <w:t>5</w:t>
            </w:r>
          </w:p>
        </w:tc>
        <w:tc>
          <w:tcPr>
            <w:tcW w:w="3438" w:type="dxa"/>
          </w:tcPr>
          <w:p w14:paraId="4B0FCB8F" w14:textId="77777777" w:rsidR="00A81A17" w:rsidRPr="00A81A17" w:rsidRDefault="00A81A17">
            <w:pPr>
              <w:pStyle w:val="Normal1"/>
              <w:contextualSpacing w:val="0"/>
              <w:rPr>
                <w:rFonts w:ascii="Times New Roman" w:hAnsi="Times New Roman" w:cs="Times New Roman"/>
                <w:szCs w:val="22"/>
              </w:rPr>
            </w:pPr>
          </w:p>
        </w:tc>
      </w:tr>
    </w:tbl>
    <w:p w14:paraId="0840732A" w14:textId="77777777" w:rsidR="00CD25B4" w:rsidRPr="000A4BAA" w:rsidRDefault="00CD25B4">
      <w:pPr>
        <w:pStyle w:val="Normal1"/>
        <w:contextualSpacing w:val="0"/>
        <w:rPr>
          <w:szCs w:val="22"/>
        </w:rPr>
      </w:pPr>
    </w:p>
    <w:sectPr w:rsidR="00CD25B4" w:rsidRPr="000A4BA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C91"/>
    <w:multiLevelType w:val="multilevel"/>
    <w:tmpl w:val="D8D02DE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
    <w:nsid w:val="19AF7E66"/>
    <w:multiLevelType w:val="multilevel"/>
    <w:tmpl w:val="E56293AC"/>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
    <w:nsid w:val="3C4A1A5D"/>
    <w:multiLevelType w:val="multilevel"/>
    <w:tmpl w:val="35D0E32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
    <w:nsid w:val="49120441"/>
    <w:multiLevelType w:val="multilevel"/>
    <w:tmpl w:val="B9B86D8A"/>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abstractNum w:abstractNumId="4">
    <w:nsid w:val="6D536A65"/>
    <w:multiLevelType w:val="multilevel"/>
    <w:tmpl w:val="DF6E3E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CD25B4"/>
    <w:rsid w:val="000A4BAA"/>
    <w:rsid w:val="000C4FC7"/>
    <w:rsid w:val="00182186"/>
    <w:rsid w:val="00217857"/>
    <w:rsid w:val="00307BD5"/>
    <w:rsid w:val="003472E0"/>
    <w:rsid w:val="004B05CA"/>
    <w:rsid w:val="00644992"/>
    <w:rsid w:val="006A5879"/>
    <w:rsid w:val="006B7111"/>
    <w:rsid w:val="00715FF3"/>
    <w:rsid w:val="00765C4D"/>
    <w:rsid w:val="008468B8"/>
    <w:rsid w:val="00904786"/>
    <w:rsid w:val="00A81A17"/>
    <w:rsid w:val="00A82726"/>
    <w:rsid w:val="00C7789D"/>
    <w:rsid w:val="00CD25B4"/>
    <w:rsid w:val="00D77EAF"/>
    <w:rsid w:val="00EC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0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8468B8"/>
    <w:rPr>
      <w:color w:val="0000FF" w:themeColor="hyperlink"/>
      <w:u w:val="single"/>
    </w:rPr>
  </w:style>
  <w:style w:type="table" w:styleId="TableGrid">
    <w:name w:val="Table Grid"/>
    <w:basedOn w:val="TableNormal"/>
    <w:uiPriority w:val="59"/>
    <w:rsid w:val="00A81A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8468B8"/>
    <w:rPr>
      <w:color w:val="0000FF" w:themeColor="hyperlink"/>
      <w:u w:val="single"/>
    </w:rPr>
  </w:style>
  <w:style w:type="table" w:styleId="TableGrid">
    <w:name w:val="Table Grid"/>
    <w:basedOn w:val="TableNormal"/>
    <w:uiPriority w:val="59"/>
    <w:rsid w:val="00A81A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s.ed.gov/nceskids/createagra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Creating a Public Opinion Poll Project.docx</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Public Opinion Poll Project.docx</dc:title>
  <dc:creator>Teacher</dc:creator>
  <cp:lastModifiedBy>Teacher</cp:lastModifiedBy>
  <cp:revision>3</cp:revision>
  <dcterms:created xsi:type="dcterms:W3CDTF">2016-02-04T15:33:00Z</dcterms:created>
  <dcterms:modified xsi:type="dcterms:W3CDTF">2017-02-23T20:09:00Z</dcterms:modified>
</cp:coreProperties>
</file>